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574F0" w14:textId="77777777" w:rsidR="00A9120D" w:rsidRDefault="00C047CA">
      <w:pPr>
        <w:spacing w:after="86"/>
        <w:ind w:left="4379" w:firstLine="0"/>
      </w:pPr>
      <w:r>
        <w:rPr>
          <w:noProof/>
        </w:rPr>
        <w:drawing>
          <wp:inline distT="0" distB="0" distL="0" distR="0" wp14:anchorId="115899FB" wp14:editId="0F17DE9F">
            <wp:extent cx="1085215" cy="1085850"/>
            <wp:effectExtent l="0" t="0" r="0" b="0"/>
            <wp:docPr id="176" name="Picture 1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Picture 17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8521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A41851" w14:textId="77777777" w:rsidR="00A9120D" w:rsidRDefault="00C047CA">
      <w:pPr>
        <w:spacing w:after="127"/>
        <w:ind w:left="1908" w:firstLine="0"/>
      </w:pPr>
      <w:r>
        <w:rPr>
          <w:b/>
          <w:sz w:val="16"/>
          <w:u w:val="single" w:color="000000"/>
        </w:rPr>
        <w:t xml:space="preserve">vzw </w:t>
      </w:r>
      <w:proofErr w:type="spellStart"/>
      <w:r>
        <w:rPr>
          <w:b/>
          <w:sz w:val="16"/>
          <w:u w:val="single" w:color="000000"/>
        </w:rPr>
        <w:t>Slotracefriends</w:t>
      </w:r>
      <w:proofErr w:type="spellEnd"/>
      <w:r>
        <w:rPr>
          <w:b/>
          <w:sz w:val="16"/>
          <w:u w:val="single" w:color="000000"/>
        </w:rPr>
        <w:t xml:space="preserve"> Diepenbeek, geregistreerd onder nummer 0647.526.864</w:t>
      </w:r>
      <w:r>
        <w:rPr>
          <w:b/>
          <w:sz w:val="16"/>
        </w:rPr>
        <w:t xml:space="preserve"> </w:t>
      </w:r>
    </w:p>
    <w:p w14:paraId="2845C24E" w14:textId="77777777" w:rsidR="00A9120D" w:rsidRDefault="00C047CA">
      <w:pPr>
        <w:spacing w:after="83"/>
        <w:ind w:left="0" w:firstLine="0"/>
      </w:pPr>
      <w:r>
        <w:rPr>
          <w:b/>
          <w:sz w:val="22"/>
        </w:rPr>
        <w:t xml:space="preserve"> </w:t>
      </w:r>
    </w:p>
    <w:p w14:paraId="173BECF3" w14:textId="77777777" w:rsidR="00A9120D" w:rsidRDefault="00C047CA">
      <w:pPr>
        <w:spacing w:after="233"/>
        <w:ind w:left="0" w:firstLine="0"/>
      </w:pPr>
      <w:r>
        <w:rPr>
          <w:b/>
          <w:sz w:val="22"/>
        </w:rPr>
        <w:t xml:space="preserve"> </w:t>
      </w:r>
    </w:p>
    <w:p w14:paraId="70FDEC1C" w14:textId="1354A322" w:rsidR="00A9120D" w:rsidRDefault="00C047CA">
      <w:pPr>
        <w:pStyle w:val="Kop1"/>
      </w:pPr>
      <w:r>
        <w:t xml:space="preserve">Reglement OPEN GT  </w:t>
      </w:r>
      <w:r>
        <w:rPr>
          <w:sz w:val="22"/>
          <w:u w:val="none"/>
        </w:rPr>
        <w:t xml:space="preserve">                                                                       </w:t>
      </w:r>
      <w:r w:rsidR="001E1E03">
        <w:rPr>
          <w:b w:val="0"/>
          <w:sz w:val="22"/>
          <w:u w:val="none"/>
        </w:rPr>
        <w:t>30</w:t>
      </w:r>
      <w:r>
        <w:rPr>
          <w:b w:val="0"/>
          <w:sz w:val="22"/>
          <w:u w:val="none"/>
        </w:rPr>
        <w:t>/</w:t>
      </w:r>
      <w:r w:rsidR="001E1E03">
        <w:rPr>
          <w:b w:val="0"/>
          <w:sz w:val="22"/>
          <w:u w:val="none"/>
        </w:rPr>
        <w:t>12</w:t>
      </w:r>
      <w:r>
        <w:rPr>
          <w:b w:val="0"/>
          <w:sz w:val="22"/>
          <w:u w:val="none"/>
        </w:rPr>
        <w:t>/202</w:t>
      </w:r>
      <w:r w:rsidR="001E1E03">
        <w:rPr>
          <w:b w:val="0"/>
          <w:sz w:val="22"/>
          <w:u w:val="none"/>
        </w:rPr>
        <w:t>5</w:t>
      </w:r>
    </w:p>
    <w:p w14:paraId="5857D319" w14:textId="77777777" w:rsidR="00A9120D" w:rsidRDefault="00C047CA">
      <w:pPr>
        <w:spacing w:after="17"/>
        <w:ind w:left="0" w:firstLine="0"/>
      </w:pPr>
      <w:r>
        <w:t xml:space="preserve"> </w:t>
      </w:r>
    </w:p>
    <w:p w14:paraId="3C4A59B2" w14:textId="77777777" w:rsidR="00A9120D" w:rsidRDefault="00C047CA">
      <w:pPr>
        <w:spacing w:after="14"/>
        <w:ind w:left="0" w:firstLine="0"/>
      </w:pPr>
      <w:r>
        <w:t xml:space="preserve"> </w:t>
      </w:r>
    </w:p>
    <w:p w14:paraId="0B5FE5EC" w14:textId="77777777" w:rsidR="00A9120D" w:rsidRDefault="00C047CA">
      <w:pPr>
        <w:spacing w:after="19"/>
        <w:ind w:left="0" w:firstLine="0"/>
      </w:pPr>
      <w:r>
        <w:rPr>
          <w:b/>
          <w:color w:val="FF0000"/>
        </w:rPr>
        <w:t xml:space="preserve"> </w:t>
      </w:r>
    </w:p>
    <w:p w14:paraId="7904438E" w14:textId="77777777" w:rsidR="00A9120D" w:rsidRDefault="00C047CA">
      <w:pPr>
        <w:ind w:left="-5"/>
      </w:pPr>
      <w:r>
        <w:rPr>
          <w:b/>
          <w:color w:val="FF0000"/>
        </w:rPr>
        <w:t>Wagens:</w:t>
      </w:r>
      <w:r>
        <w:t xml:space="preserve"> Alle GT wagens vanaf 1990 zijn toegelaten </w:t>
      </w:r>
    </w:p>
    <w:p w14:paraId="33A0A0F6" w14:textId="77777777" w:rsidR="00A9120D" w:rsidRDefault="00C047CA">
      <w:pPr>
        <w:spacing w:after="0" w:line="320" w:lineRule="auto"/>
        <w:ind w:left="0" w:right="9179" w:firstLine="0"/>
      </w:pPr>
      <w:r>
        <w:t xml:space="preserve">               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                </w:t>
      </w:r>
    </w:p>
    <w:p w14:paraId="344BD94E" w14:textId="77777777" w:rsidR="00A9120D" w:rsidRDefault="00C047CA">
      <w:pPr>
        <w:ind w:left="-5" w:right="1698"/>
      </w:pPr>
      <w:r>
        <w:rPr>
          <w:b/>
          <w:color w:val="FF0000"/>
        </w:rPr>
        <w:t>Body:</w:t>
      </w:r>
      <w:r>
        <w:t xml:space="preserve"> De body´s moeten origineel blijven ( uitzondering: spiegels en antenne ) en een </w:t>
      </w:r>
      <w:proofErr w:type="spellStart"/>
      <w:r>
        <w:t>white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r>
        <w:t xml:space="preserve">           kit moet gespoten worden. </w:t>
      </w:r>
    </w:p>
    <w:p w14:paraId="5CDC5A4E" w14:textId="77777777" w:rsidR="00A9120D" w:rsidRDefault="00C047CA">
      <w:pPr>
        <w:ind w:left="-5"/>
      </w:pPr>
      <w:r>
        <w:t xml:space="preserve">           Interieur en vensters mogen van </w:t>
      </w:r>
      <w:proofErr w:type="spellStart"/>
      <w:r>
        <w:t>lexan</w:t>
      </w:r>
      <w:proofErr w:type="spellEnd"/>
      <w:r>
        <w:t xml:space="preserve"> zijn. </w:t>
      </w:r>
    </w:p>
    <w:p w14:paraId="0C813B6E" w14:textId="77777777" w:rsidR="00A9120D" w:rsidRDefault="00C047CA">
      <w:pPr>
        <w:ind w:left="-5"/>
      </w:pPr>
      <w:r>
        <w:t xml:space="preserve">           De body wordt gewogen voor de wedstrijd en zonder schroeven en moet 18 gram wegen. </w:t>
      </w:r>
    </w:p>
    <w:p w14:paraId="54D19D50" w14:textId="77777777" w:rsidR="00A9120D" w:rsidRDefault="00C047CA">
      <w:pPr>
        <w:spacing w:after="17"/>
        <w:ind w:left="0" w:firstLine="0"/>
      </w:pPr>
      <w:r>
        <w:t xml:space="preserve"> </w:t>
      </w:r>
    </w:p>
    <w:p w14:paraId="088CE24E" w14:textId="77777777" w:rsidR="00A9120D" w:rsidRDefault="00C047CA">
      <w:pPr>
        <w:ind w:left="-5"/>
      </w:pPr>
      <w:r>
        <w:rPr>
          <w:b/>
          <w:color w:val="FF0000"/>
        </w:rPr>
        <w:t>Chassis:</w:t>
      </w:r>
      <w:r>
        <w:t xml:space="preserve"> Alle kleuren van chassis zij toegelaten </w:t>
      </w:r>
    </w:p>
    <w:p w14:paraId="1FD26E74" w14:textId="77777777" w:rsidR="00A9120D" w:rsidRDefault="00C047CA">
      <w:pPr>
        <w:ind w:left="-5"/>
      </w:pPr>
      <w:r>
        <w:t xml:space="preserve">              3D chassis mogen maar </w:t>
      </w:r>
      <w:r>
        <w:rPr>
          <w:b/>
        </w:rPr>
        <w:t>GEEN HRS</w:t>
      </w:r>
      <w:r>
        <w:t xml:space="preserve"> </w:t>
      </w:r>
    </w:p>
    <w:p w14:paraId="66E420BE" w14:textId="77777777" w:rsidR="00A9120D" w:rsidRDefault="00C047CA">
      <w:pPr>
        <w:ind w:left="-5"/>
      </w:pPr>
      <w:r>
        <w:t xml:space="preserve">                Het chassis mag niet verschillen van zijn originele vorm. </w:t>
      </w:r>
    </w:p>
    <w:p w14:paraId="58C91999" w14:textId="77777777" w:rsidR="00A9120D" w:rsidRDefault="00C047CA">
      <w:pPr>
        <w:ind w:left="-5"/>
      </w:pPr>
      <w:r>
        <w:t xml:space="preserve">                Bramen mogen verwijderd worden. </w:t>
      </w:r>
    </w:p>
    <w:p w14:paraId="35E7F719" w14:textId="77777777" w:rsidR="00A9120D" w:rsidRDefault="00C047CA">
      <w:pPr>
        <w:ind w:left="-5"/>
      </w:pPr>
      <w:r>
        <w:t xml:space="preserve">                Magneet zijn verboden. </w:t>
      </w:r>
    </w:p>
    <w:p w14:paraId="1EFF3EDE" w14:textId="77777777" w:rsidR="00A9120D" w:rsidRDefault="00C047CA">
      <w:pPr>
        <w:spacing w:after="17"/>
        <w:ind w:left="0" w:firstLine="0"/>
      </w:pPr>
      <w:r>
        <w:t xml:space="preserve"> </w:t>
      </w:r>
    </w:p>
    <w:p w14:paraId="411B9ABF" w14:textId="77777777" w:rsidR="00A9120D" w:rsidRDefault="00C047CA">
      <w:pPr>
        <w:ind w:left="-5"/>
      </w:pPr>
      <w:r>
        <w:t xml:space="preserve">Motoropstelling: </w:t>
      </w:r>
      <w:proofErr w:type="spellStart"/>
      <w:r>
        <w:t>inline</w:t>
      </w:r>
      <w:proofErr w:type="spellEnd"/>
      <w:r>
        <w:t xml:space="preserve"> of </w:t>
      </w:r>
      <w:proofErr w:type="spellStart"/>
      <w:r>
        <w:t>anglewinder</w:t>
      </w:r>
      <w:proofErr w:type="spellEnd"/>
      <w:r>
        <w:t xml:space="preserve"> </w:t>
      </w:r>
    </w:p>
    <w:p w14:paraId="5B0C71E5" w14:textId="77777777" w:rsidR="00A9120D" w:rsidRDefault="00C047CA">
      <w:pPr>
        <w:spacing w:after="15"/>
        <w:ind w:left="0" w:firstLine="0"/>
      </w:pPr>
      <w:r>
        <w:t xml:space="preserve"> </w:t>
      </w:r>
    </w:p>
    <w:p w14:paraId="077A363C" w14:textId="77777777" w:rsidR="00A9120D" w:rsidRDefault="00C047CA">
      <w:pPr>
        <w:spacing w:after="3"/>
        <w:ind w:left="-5"/>
      </w:pPr>
      <w:r>
        <w:rPr>
          <w:b/>
          <w:color w:val="FF0000"/>
        </w:rPr>
        <w:t>Motorsteun:</w:t>
      </w:r>
      <w:r>
        <w:rPr>
          <w:color w:val="FF0000"/>
        </w:rPr>
        <w:t xml:space="preserve"> </w:t>
      </w:r>
      <w:r>
        <w:t xml:space="preserve">Vrij </w:t>
      </w:r>
    </w:p>
    <w:p w14:paraId="767F5FAE" w14:textId="77777777" w:rsidR="00A9120D" w:rsidRDefault="00C047CA">
      <w:pPr>
        <w:spacing w:after="17"/>
        <w:ind w:left="0" w:firstLine="0"/>
      </w:pPr>
      <w:r>
        <w:t xml:space="preserve"> </w:t>
      </w:r>
    </w:p>
    <w:p w14:paraId="0F8685C8" w14:textId="77777777" w:rsidR="00A9120D" w:rsidRDefault="00C047CA">
      <w:pPr>
        <w:spacing w:after="3"/>
        <w:ind w:left="-5"/>
      </w:pPr>
      <w:r>
        <w:rPr>
          <w:b/>
          <w:color w:val="FF0000"/>
        </w:rPr>
        <w:t>Vering:</w:t>
      </w:r>
      <w:r>
        <w:t xml:space="preserve"> Vrij</w:t>
      </w:r>
      <w:r>
        <w:rPr>
          <w:rFonts w:ascii="Calibri" w:eastAsia="Calibri" w:hAnsi="Calibri" w:cs="Calibri"/>
          <w:sz w:val="22"/>
        </w:rPr>
        <w:t xml:space="preserve"> </w:t>
      </w:r>
    </w:p>
    <w:p w14:paraId="36C70EF7" w14:textId="77777777" w:rsidR="00A9120D" w:rsidRDefault="00C047CA">
      <w:pPr>
        <w:spacing w:after="15"/>
        <w:ind w:left="0" w:firstLine="0"/>
      </w:pPr>
      <w:r>
        <w:t xml:space="preserve"> </w:t>
      </w:r>
    </w:p>
    <w:p w14:paraId="0D95F43F" w14:textId="77777777" w:rsidR="00A9120D" w:rsidRDefault="00C047CA">
      <w:pPr>
        <w:spacing w:after="3"/>
        <w:ind w:left="-5"/>
      </w:pPr>
      <w:r>
        <w:rPr>
          <w:b/>
          <w:color w:val="FF0000"/>
        </w:rPr>
        <w:t>Schroeven:</w:t>
      </w:r>
      <w:r>
        <w:t xml:space="preserve"> Vrij</w:t>
      </w:r>
      <w:r>
        <w:rPr>
          <w:rFonts w:ascii="Calibri" w:eastAsia="Calibri" w:hAnsi="Calibri" w:cs="Calibri"/>
          <w:sz w:val="22"/>
        </w:rPr>
        <w:t xml:space="preserve"> </w:t>
      </w:r>
    </w:p>
    <w:p w14:paraId="4CC7D88C" w14:textId="77777777" w:rsidR="00A9120D" w:rsidRDefault="00C047CA">
      <w:pPr>
        <w:spacing w:after="14"/>
        <w:ind w:left="0" w:firstLine="0"/>
      </w:pPr>
      <w:r>
        <w:t xml:space="preserve"> </w:t>
      </w:r>
    </w:p>
    <w:p w14:paraId="29CB4D86" w14:textId="77777777" w:rsidR="00A9120D" w:rsidRDefault="00C047CA">
      <w:pPr>
        <w:spacing w:after="0"/>
        <w:ind w:left="-5"/>
      </w:pPr>
      <w:r>
        <w:rPr>
          <w:b/>
          <w:color w:val="FF0000"/>
        </w:rPr>
        <w:t>Motor:</w:t>
      </w:r>
      <w:r>
        <w:t xml:space="preserve"> Baby King motor  NSR of Baby </w:t>
      </w:r>
      <w:proofErr w:type="spellStart"/>
      <w:r>
        <w:t>Raptor</w:t>
      </w:r>
      <w:proofErr w:type="spellEnd"/>
      <w:r>
        <w:t xml:space="preserve"> </w:t>
      </w:r>
      <w:proofErr w:type="spellStart"/>
      <w:r>
        <w:t>Sideways</w:t>
      </w:r>
      <w:proofErr w:type="spellEnd"/>
      <w:r>
        <w:t xml:space="preserve"> 17000 </w:t>
      </w:r>
      <w:proofErr w:type="spellStart"/>
      <w:r>
        <w:t>tr</w:t>
      </w:r>
      <w:proofErr w:type="spellEnd"/>
      <w:r>
        <w:t>/min</w:t>
      </w:r>
      <w:r>
        <w:rPr>
          <w:rFonts w:ascii="Calibri" w:eastAsia="Calibri" w:hAnsi="Calibri" w:cs="Calibri"/>
          <w:sz w:val="22"/>
        </w:rPr>
        <w:t xml:space="preserve"> </w:t>
      </w:r>
    </w:p>
    <w:p w14:paraId="7769DF46" w14:textId="77777777" w:rsidR="00A9120D" w:rsidRDefault="00C047CA">
      <w:pPr>
        <w:ind w:left="-5"/>
      </w:pPr>
      <w:r>
        <w:t xml:space="preserve">            </w:t>
      </w:r>
      <w:proofErr w:type="spellStart"/>
      <w:r>
        <w:t>Pinion</w:t>
      </w:r>
      <w:proofErr w:type="spellEnd"/>
      <w:r>
        <w:t xml:space="preserve"> vrij </w:t>
      </w:r>
    </w:p>
    <w:p w14:paraId="33A77937" w14:textId="77777777" w:rsidR="00A9120D" w:rsidRDefault="00C047CA">
      <w:pPr>
        <w:spacing w:after="0"/>
        <w:ind w:left="-5"/>
      </w:pPr>
      <w:r>
        <w:t xml:space="preserve">            Motor draad vrij</w:t>
      </w:r>
      <w:r>
        <w:rPr>
          <w:rFonts w:ascii="Calibri" w:eastAsia="Calibri" w:hAnsi="Calibri" w:cs="Calibri"/>
          <w:sz w:val="22"/>
        </w:rPr>
        <w:t xml:space="preserve"> </w:t>
      </w:r>
    </w:p>
    <w:p w14:paraId="3AE20554" w14:textId="77777777" w:rsidR="00A9120D" w:rsidRDefault="00C047CA">
      <w:pPr>
        <w:spacing w:after="14"/>
        <w:ind w:left="0" w:firstLine="0"/>
      </w:pPr>
      <w:r>
        <w:t xml:space="preserve"> </w:t>
      </w:r>
    </w:p>
    <w:p w14:paraId="0BF332E6" w14:textId="77777777" w:rsidR="00A9120D" w:rsidRDefault="00C047CA">
      <w:pPr>
        <w:spacing w:after="3"/>
        <w:ind w:left="-5"/>
      </w:pPr>
      <w:r>
        <w:rPr>
          <w:b/>
          <w:color w:val="FF0000"/>
        </w:rPr>
        <w:t>Tandwiel:</w:t>
      </w:r>
      <w:r>
        <w:t xml:space="preserve"> Vrij  </w:t>
      </w:r>
    </w:p>
    <w:p w14:paraId="0BF44AB2" w14:textId="77777777" w:rsidR="00A9120D" w:rsidRDefault="00C047CA">
      <w:pPr>
        <w:spacing w:after="17"/>
        <w:ind w:left="0" w:firstLine="0"/>
      </w:pPr>
      <w:r>
        <w:t xml:space="preserve"> </w:t>
      </w:r>
    </w:p>
    <w:p w14:paraId="35E2376D" w14:textId="77777777" w:rsidR="00A9120D" w:rsidRDefault="00C047CA">
      <w:pPr>
        <w:spacing w:after="3"/>
        <w:ind w:left="-5"/>
      </w:pPr>
      <w:r>
        <w:rPr>
          <w:b/>
          <w:color w:val="FF0000"/>
        </w:rPr>
        <w:t>Sleper:</w:t>
      </w:r>
      <w:r>
        <w:t xml:space="preserve"> Vrij </w:t>
      </w:r>
      <w:r>
        <w:rPr>
          <w:rFonts w:ascii="Calibri" w:eastAsia="Calibri" w:hAnsi="Calibri" w:cs="Calibri"/>
          <w:sz w:val="22"/>
        </w:rPr>
        <w:t xml:space="preserve"> </w:t>
      </w:r>
    </w:p>
    <w:p w14:paraId="4275233E" w14:textId="77777777" w:rsidR="00A9120D" w:rsidRDefault="00C047CA">
      <w:pPr>
        <w:ind w:left="-5"/>
      </w:pPr>
      <w:r>
        <w:t xml:space="preserve">             </w:t>
      </w:r>
      <w:proofErr w:type="spellStart"/>
      <w:r>
        <w:t>Spacers</w:t>
      </w:r>
      <w:proofErr w:type="spellEnd"/>
      <w:r>
        <w:t xml:space="preserve"> zijn toegelaten </w:t>
      </w:r>
    </w:p>
    <w:p w14:paraId="22D5E8C7" w14:textId="77777777" w:rsidR="00A9120D" w:rsidRDefault="00C047CA">
      <w:pPr>
        <w:ind w:left="-5"/>
      </w:pPr>
      <w:r>
        <w:t xml:space="preserve">             </w:t>
      </w:r>
      <w:proofErr w:type="spellStart"/>
      <w:r>
        <w:t>Sleperdraad</w:t>
      </w:r>
      <w:proofErr w:type="spellEnd"/>
      <w:r>
        <w:t xml:space="preserve"> is vrij </w:t>
      </w:r>
    </w:p>
    <w:p w14:paraId="034FD950" w14:textId="77777777" w:rsidR="00A9120D" w:rsidRDefault="00C047CA">
      <w:pPr>
        <w:spacing w:after="15"/>
        <w:ind w:left="0" w:firstLine="0"/>
      </w:pPr>
      <w:r>
        <w:t xml:space="preserve"> </w:t>
      </w:r>
    </w:p>
    <w:p w14:paraId="29507C53" w14:textId="77777777" w:rsidR="00A9120D" w:rsidRDefault="00C047CA">
      <w:pPr>
        <w:spacing w:after="3"/>
        <w:ind w:left="-5"/>
      </w:pPr>
      <w:r>
        <w:rPr>
          <w:b/>
          <w:color w:val="FF0000"/>
        </w:rPr>
        <w:t>Vooras:</w:t>
      </w:r>
      <w:r>
        <w:t xml:space="preserve"> Vrij</w:t>
      </w:r>
      <w:r>
        <w:rPr>
          <w:rFonts w:ascii="Calibri" w:eastAsia="Calibri" w:hAnsi="Calibri" w:cs="Calibri"/>
          <w:sz w:val="22"/>
        </w:rPr>
        <w:t xml:space="preserve"> </w:t>
      </w:r>
    </w:p>
    <w:p w14:paraId="0FBE40B8" w14:textId="77777777" w:rsidR="00A9120D" w:rsidRDefault="00C047CA">
      <w:pPr>
        <w:spacing w:after="15"/>
        <w:ind w:left="0" w:firstLine="0"/>
      </w:pPr>
      <w:r>
        <w:t xml:space="preserve">               </w:t>
      </w:r>
    </w:p>
    <w:p w14:paraId="10C57EAE" w14:textId="77777777" w:rsidR="00A9120D" w:rsidRDefault="00C047CA">
      <w:pPr>
        <w:spacing w:after="3"/>
        <w:ind w:left="-5"/>
      </w:pPr>
      <w:r>
        <w:rPr>
          <w:b/>
          <w:color w:val="FF0000"/>
        </w:rPr>
        <w:t>Achteras:</w:t>
      </w:r>
      <w:r>
        <w:t xml:space="preserve"> Vrij</w:t>
      </w:r>
      <w:r>
        <w:rPr>
          <w:rFonts w:ascii="Calibri" w:eastAsia="Calibri" w:hAnsi="Calibri" w:cs="Calibri"/>
          <w:sz w:val="22"/>
        </w:rPr>
        <w:t xml:space="preserve"> </w:t>
      </w:r>
    </w:p>
    <w:p w14:paraId="039996A8" w14:textId="77777777" w:rsidR="00A9120D" w:rsidRDefault="00C047CA">
      <w:pPr>
        <w:spacing w:after="14"/>
        <w:ind w:left="0" w:firstLine="0"/>
      </w:pPr>
      <w:r>
        <w:t xml:space="preserve">             </w:t>
      </w:r>
    </w:p>
    <w:p w14:paraId="36355C69" w14:textId="77777777" w:rsidR="00A9120D" w:rsidRDefault="00C047CA">
      <w:pPr>
        <w:ind w:left="-5"/>
      </w:pPr>
      <w:r>
        <w:rPr>
          <w:b/>
          <w:color w:val="FF0000"/>
        </w:rPr>
        <w:t>Banden:</w:t>
      </w:r>
      <w:r>
        <w:rPr>
          <w:color w:val="FF0000"/>
        </w:rPr>
        <w:t xml:space="preserve"> </w:t>
      </w:r>
      <w:r>
        <w:t xml:space="preserve">-     Vooraan vrij ,mogen verhard worden maar moeten min 8mm breed zijn </w:t>
      </w:r>
    </w:p>
    <w:p w14:paraId="3826F685" w14:textId="140483F5" w:rsidR="00A9120D" w:rsidRDefault="00C047CA">
      <w:pPr>
        <w:numPr>
          <w:ilvl w:val="0"/>
          <w:numId w:val="1"/>
        </w:numPr>
        <w:ind w:hanging="360"/>
      </w:pPr>
      <w:r>
        <w:t xml:space="preserve">Achteraan F22 Slot-It banden </w:t>
      </w:r>
      <w:r w:rsidR="001E1E03">
        <w:t>1207 of 1171 (Tapen tijdens de baanwissels is verboden)</w:t>
      </w:r>
    </w:p>
    <w:p w14:paraId="49CC2601" w14:textId="77777777" w:rsidR="00A9120D" w:rsidRDefault="00C047CA">
      <w:pPr>
        <w:numPr>
          <w:ilvl w:val="0"/>
          <w:numId w:val="1"/>
        </w:numPr>
        <w:ind w:hanging="360"/>
      </w:pPr>
      <w:r>
        <w:t xml:space="preserve">Banden niet buiten de body komen </w:t>
      </w:r>
    </w:p>
    <w:p w14:paraId="37DADE76" w14:textId="77777777" w:rsidR="00A9120D" w:rsidRDefault="00C047CA">
      <w:pPr>
        <w:spacing w:after="15"/>
        <w:ind w:left="0" w:firstLine="0"/>
      </w:pPr>
      <w:r>
        <w:rPr>
          <w:sz w:val="22"/>
        </w:rPr>
        <w:t xml:space="preserve"> </w:t>
      </w:r>
    </w:p>
    <w:p w14:paraId="6295367F" w14:textId="77777777" w:rsidR="00A9120D" w:rsidRDefault="00C047CA">
      <w:pPr>
        <w:spacing w:after="3"/>
        <w:ind w:left="-5"/>
      </w:pPr>
      <w:r>
        <w:rPr>
          <w:b/>
          <w:color w:val="FF0000"/>
        </w:rPr>
        <w:t>Magneet:</w:t>
      </w:r>
      <w:r>
        <w:rPr>
          <w:color w:val="FF0000"/>
          <w:sz w:val="22"/>
        </w:rPr>
        <w:t xml:space="preserve"> </w:t>
      </w:r>
      <w:r>
        <w:t>Geen</w:t>
      </w:r>
      <w:r>
        <w:rPr>
          <w:sz w:val="22"/>
        </w:rPr>
        <w:t xml:space="preserve"> </w:t>
      </w:r>
    </w:p>
    <w:sectPr w:rsidR="00A9120D">
      <w:pgSz w:w="11906" w:h="16838"/>
      <w:pgMar w:top="720" w:right="1063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614E3"/>
    <w:multiLevelType w:val="hybridMultilevel"/>
    <w:tmpl w:val="D4C4F878"/>
    <w:lvl w:ilvl="0" w:tplc="D3920422">
      <w:start w:val="1"/>
      <w:numFmt w:val="bullet"/>
      <w:lvlText w:val="-"/>
      <w:lvlJc w:val="left"/>
      <w:pPr>
        <w:ind w:left="1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6227CBC">
      <w:start w:val="1"/>
      <w:numFmt w:val="bullet"/>
      <w:lvlText w:val="o"/>
      <w:lvlJc w:val="left"/>
      <w:pPr>
        <w:ind w:left="1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CECD2A">
      <w:start w:val="1"/>
      <w:numFmt w:val="bullet"/>
      <w:lvlText w:val="▪"/>
      <w:lvlJc w:val="left"/>
      <w:pPr>
        <w:ind w:left="2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D9CE532">
      <w:start w:val="1"/>
      <w:numFmt w:val="bullet"/>
      <w:lvlText w:val="•"/>
      <w:lvlJc w:val="left"/>
      <w:pPr>
        <w:ind w:left="3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EABABA">
      <w:start w:val="1"/>
      <w:numFmt w:val="bullet"/>
      <w:lvlText w:val="o"/>
      <w:lvlJc w:val="left"/>
      <w:pPr>
        <w:ind w:left="4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ECEB42">
      <w:start w:val="1"/>
      <w:numFmt w:val="bullet"/>
      <w:lvlText w:val="▪"/>
      <w:lvlJc w:val="left"/>
      <w:pPr>
        <w:ind w:left="4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4298FE">
      <w:start w:val="1"/>
      <w:numFmt w:val="bullet"/>
      <w:lvlText w:val="•"/>
      <w:lvlJc w:val="left"/>
      <w:pPr>
        <w:ind w:left="5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B88468">
      <w:start w:val="1"/>
      <w:numFmt w:val="bullet"/>
      <w:lvlText w:val="o"/>
      <w:lvlJc w:val="left"/>
      <w:pPr>
        <w:ind w:left="6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3AFDCE">
      <w:start w:val="1"/>
      <w:numFmt w:val="bullet"/>
      <w:lvlText w:val="▪"/>
      <w:lvlJc w:val="left"/>
      <w:pPr>
        <w:ind w:left="6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97865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20D"/>
    <w:rsid w:val="001E1E03"/>
    <w:rsid w:val="00A9120D"/>
    <w:rsid w:val="00B45195"/>
    <w:rsid w:val="00C0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1C1D7"/>
  <w15:docId w15:val="{98CF94DE-80A4-4FBE-A7E1-E8F233FEE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1"/>
      <w:ind w:left="10" w:hanging="10"/>
    </w:pPr>
    <w:rPr>
      <w:rFonts w:ascii="Arial" w:eastAsia="Arial" w:hAnsi="Arial" w:cs="Arial"/>
      <w:color w:val="000000"/>
      <w:sz w:val="20"/>
    </w:rPr>
  </w:style>
  <w:style w:type="paragraph" w:styleId="Kop1">
    <w:name w:val="heading 1"/>
    <w:next w:val="Standaard"/>
    <w:link w:val="Kop1Char"/>
    <w:uiPriority w:val="9"/>
    <w:qFormat/>
    <w:pPr>
      <w:keepNext/>
      <w:keepLines/>
      <w:spacing w:after="0"/>
      <w:outlineLvl w:val="0"/>
    </w:pPr>
    <w:rPr>
      <w:rFonts w:ascii="Arial" w:eastAsia="Arial" w:hAnsi="Arial" w:cs="Arial"/>
      <w:b/>
      <w:color w:val="000000"/>
      <w:sz w:val="32"/>
      <w:u w:val="single" w:color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Pr>
      <w:rFonts w:ascii="Arial" w:eastAsia="Arial" w:hAnsi="Arial" w:cs="Arial"/>
      <w:b/>
      <w:color w:val="000000"/>
      <w:sz w:val="32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VINKY</dc:creator>
  <cp:keywords/>
  <cp:lastModifiedBy>Ruth Wils</cp:lastModifiedBy>
  <cp:revision>3</cp:revision>
  <cp:lastPrinted>2025-12-30T13:01:00Z</cp:lastPrinted>
  <dcterms:created xsi:type="dcterms:W3CDTF">2021-03-21T09:43:00Z</dcterms:created>
  <dcterms:modified xsi:type="dcterms:W3CDTF">2025-12-30T13:01:00Z</dcterms:modified>
</cp:coreProperties>
</file>